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E45" w:rsidRPr="00391E45" w:rsidRDefault="00391E45" w:rsidP="00391E45">
      <w:pPr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52"/>
          <w:szCs w:val="52"/>
          <w:lang w:eastAsia="it-IT"/>
        </w:rPr>
      </w:pPr>
      <w:r w:rsidRPr="00391E45">
        <w:rPr>
          <w:rFonts w:ascii="Times New Roman" w:eastAsia="Times New Roman" w:hAnsi="Times New Roman" w:cs="Times New Roman"/>
          <w:b/>
          <w:bCs/>
          <w:color w:val="ED7D31" w:themeColor="accent2"/>
          <w:sz w:val="52"/>
          <w:szCs w:val="52"/>
          <w:lang w:eastAsia="it-IT"/>
        </w:rPr>
        <w:t>LIVE SICILIA</w:t>
      </w:r>
    </w:p>
    <w:p w:rsidR="00391E45" w:rsidRPr="00391E45" w:rsidRDefault="00391E45" w:rsidP="00391E45">
      <w:pPr>
        <w:rPr>
          <w:rFonts w:ascii="Times New Roman" w:eastAsia="Times New Roman" w:hAnsi="Times New Roman" w:cs="Times New Roman"/>
          <w:lang w:eastAsia="it-IT"/>
        </w:rPr>
      </w:pPr>
      <w:r w:rsidRPr="00391E45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391E45">
        <w:rPr>
          <w:rFonts w:ascii="Times New Roman" w:eastAsia="Times New Roman" w:hAnsi="Times New Roman" w:cs="Times New Roman"/>
          <w:lang w:eastAsia="it-IT"/>
        </w:rPr>
        <w:instrText xml:space="preserve"> HYPERLINK "https://livesicilia.it/articoli/province/siracusa/" </w:instrText>
      </w:r>
      <w:r w:rsidRPr="00391E4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391E45">
        <w:rPr>
          <w:rFonts w:ascii="Times New Roman" w:eastAsia="Times New Roman" w:hAnsi="Times New Roman" w:cs="Times New Roman"/>
          <w:color w:val="FFFFFF"/>
          <w:lang w:eastAsia="it-IT"/>
        </w:rPr>
        <w:t>Siracusa</w:t>
      </w:r>
      <w:r w:rsidRPr="00391E45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391E45" w:rsidRPr="00391E45" w:rsidRDefault="00391E45" w:rsidP="00391E45">
      <w:pPr>
        <w:rPr>
          <w:rFonts w:ascii="Times New Roman" w:eastAsia="Times New Roman" w:hAnsi="Times New Roman" w:cs="Times New Roman"/>
          <w:lang w:eastAsia="it-IT"/>
        </w:rPr>
      </w:pPr>
      <w:hyperlink r:id="rId5" w:history="1">
        <w:r w:rsidRPr="00391E45">
          <w:rPr>
            <w:rFonts w:ascii="Times New Roman" w:eastAsia="Times New Roman" w:hAnsi="Times New Roman" w:cs="Times New Roman"/>
            <w:color w:val="FFFFFF"/>
            <w:lang w:eastAsia="it-IT"/>
          </w:rPr>
          <w:t>Cerca</w:t>
        </w:r>
      </w:hyperlink>
    </w:p>
    <w:p w:rsidR="00391E45" w:rsidRPr="00391E45" w:rsidRDefault="00391E45" w:rsidP="00391E45">
      <w:pPr>
        <w:rPr>
          <w:rFonts w:ascii="Open Sans Condensed" w:eastAsia="Times New Roman" w:hAnsi="Open Sans Condensed" w:cs="Times New Roman"/>
          <w:b/>
          <w:bCs/>
          <w:color w:val="0A0A0A"/>
          <w:lang w:eastAsia="it-IT"/>
        </w:rPr>
      </w:pPr>
      <w:hyperlink r:id="rId6" w:history="1">
        <w:r w:rsidRPr="00391E45">
          <w:rPr>
            <w:rFonts w:ascii="Open Sans Condensed" w:eastAsia="Times New Roman" w:hAnsi="Open Sans Condensed" w:cs="Times New Roman"/>
            <w:b/>
            <w:bCs/>
            <w:color w:val="F25217"/>
            <w:lang w:eastAsia="it-IT"/>
          </w:rPr>
          <w:t>LiveSicilia.it</w:t>
        </w:r>
      </w:hyperlink>
      <w:r w:rsidRPr="00391E45">
        <w:rPr>
          <w:rFonts w:ascii="Open Sans Condensed" w:eastAsia="Times New Roman" w:hAnsi="Open Sans Condensed" w:cs="Times New Roman"/>
          <w:b/>
          <w:bCs/>
          <w:color w:val="0A0A0A"/>
          <w:lang w:eastAsia="it-IT"/>
        </w:rPr>
        <w:t> / </w:t>
      </w:r>
      <w:hyperlink r:id="rId7" w:history="1">
        <w:r w:rsidRPr="00391E45">
          <w:rPr>
            <w:rFonts w:ascii="Open Sans Condensed" w:eastAsia="Times New Roman" w:hAnsi="Open Sans Condensed" w:cs="Times New Roman"/>
            <w:b/>
            <w:bCs/>
            <w:color w:val="F25217"/>
            <w:lang w:eastAsia="it-IT"/>
          </w:rPr>
          <w:t>Cronaca</w:t>
        </w:r>
      </w:hyperlink>
      <w:r w:rsidRPr="00391E45">
        <w:rPr>
          <w:rFonts w:ascii="Open Sans Condensed" w:eastAsia="Times New Roman" w:hAnsi="Open Sans Condensed" w:cs="Times New Roman"/>
          <w:b/>
          <w:bCs/>
          <w:color w:val="0A0A0A"/>
          <w:lang w:eastAsia="it-IT"/>
        </w:rPr>
        <w:t xml:space="preserve"> / Ance sponsor del Giro </w:t>
      </w:r>
      <w:proofErr w:type="gramStart"/>
      <w:r w:rsidRPr="00391E45">
        <w:rPr>
          <w:rFonts w:ascii="Open Sans Condensed" w:eastAsia="Times New Roman" w:hAnsi="Open Sans Condensed" w:cs="Times New Roman"/>
          <w:b/>
          <w:bCs/>
          <w:color w:val="0A0A0A"/>
          <w:lang w:eastAsia="it-IT"/>
        </w:rPr>
        <w:t>d’Italia ”Crediamo</w:t>
      </w:r>
      <w:proofErr w:type="gramEnd"/>
      <w:r w:rsidRPr="00391E45">
        <w:rPr>
          <w:rFonts w:ascii="Open Sans Condensed" w:eastAsia="Times New Roman" w:hAnsi="Open Sans Condensed" w:cs="Times New Roman"/>
          <w:b/>
          <w:bCs/>
          <w:color w:val="0A0A0A"/>
          <w:lang w:eastAsia="it-IT"/>
        </w:rPr>
        <w:t xml:space="preserve"> nei valori dello sport”</w:t>
      </w:r>
    </w:p>
    <w:p w:rsidR="00391E45" w:rsidRPr="00391E45" w:rsidRDefault="00391E45" w:rsidP="00391E45">
      <w:pPr>
        <w:spacing w:before="100" w:beforeAutospacing="1" w:after="100" w:afterAutospacing="1"/>
        <w:outlineLvl w:val="0"/>
        <w:rPr>
          <w:rFonts w:ascii="Open Sans Condensed" w:eastAsia="Times New Roman" w:hAnsi="Open Sans Condensed" w:cs="Arial"/>
          <w:b/>
          <w:bCs/>
          <w:color w:val="0A0A0A"/>
          <w:kern w:val="36"/>
          <w:sz w:val="48"/>
          <w:szCs w:val="48"/>
          <w:lang w:eastAsia="it-IT"/>
        </w:rPr>
      </w:pPr>
      <w:r w:rsidRPr="00391E45">
        <w:rPr>
          <w:rFonts w:ascii="Open Sans Condensed" w:eastAsia="Times New Roman" w:hAnsi="Open Sans Condensed" w:cs="Arial"/>
          <w:b/>
          <w:bCs/>
          <w:color w:val="0A0A0A"/>
          <w:kern w:val="36"/>
          <w:sz w:val="48"/>
          <w:szCs w:val="48"/>
          <w:lang w:eastAsia="it-IT"/>
        </w:rPr>
        <w:t>Ance sponsor del Giro d’Italia</w:t>
      </w:r>
      <w:r w:rsidRPr="00391E45">
        <w:rPr>
          <w:rFonts w:ascii="Open Sans Condensed" w:eastAsia="Times New Roman" w:hAnsi="Open Sans Condensed" w:cs="Arial"/>
          <w:b/>
          <w:bCs/>
          <w:color w:val="0A0A0A"/>
          <w:kern w:val="36"/>
          <w:sz w:val="48"/>
          <w:szCs w:val="48"/>
          <w:lang w:eastAsia="it-IT"/>
        </w:rPr>
        <w:br/>
        <w:t>”Crediamo nei valori dello sport”</w:t>
      </w:r>
    </w:p>
    <w:p w:rsidR="00391E45" w:rsidRPr="00391E45" w:rsidRDefault="00391E45" w:rsidP="00391E45">
      <w:pPr>
        <w:rPr>
          <w:rFonts w:ascii="Arial" w:eastAsia="Times New Roman" w:hAnsi="Arial" w:cs="Arial"/>
          <w:color w:val="0A0A0A"/>
          <w:lang w:eastAsia="it-IT"/>
        </w:rPr>
      </w:pPr>
      <w:r w:rsidRPr="00391E45">
        <w:rPr>
          <w:rFonts w:ascii="Arial" w:eastAsia="Times New Roman" w:hAnsi="Arial" w:cs="Arial"/>
          <w:color w:val="0A0A0A"/>
          <w:lang w:eastAsia="it-IT"/>
        </w:rPr>
        <w:fldChar w:fldCharType="begin"/>
      </w:r>
      <w:r w:rsidRPr="00391E45">
        <w:rPr>
          <w:rFonts w:ascii="Arial" w:eastAsia="Times New Roman" w:hAnsi="Arial" w:cs="Arial"/>
          <w:color w:val="0A0A0A"/>
          <w:lang w:eastAsia="it-IT"/>
        </w:rPr>
        <w:instrText xml:space="preserve"> INCLUDEPICTURE "/var/folders/3v/tmh0bdn94tgcys0052g5fj680000gn/T/com.microsoft.Word/WebArchiveCopyPasteTempFiles/PP-Presidente-Ance-Palermo-Massimiliano-Miconi--648x340.jpeg" \* MERGEFORMATINET </w:instrText>
      </w:r>
      <w:r w:rsidRPr="00391E45">
        <w:rPr>
          <w:rFonts w:ascii="Arial" w:eastAsia="Times New Roman" w:hAnsi="Arial" w:cs="Arial"/>
          <w:color w:val="0A0A0A"/>
          <w:lang w:eastAsia="it-IT"/>
        </w:rPr>
        <w:fldChar w:fldCharType="separate"/>
      </w:r>
      <w:r w:rsidRPr="00391E45">
        <w:rPr>
          <w:rFonts w:ascii="Arial" w:eastAsia="Times New Roman" w:hAnsi="Arial" w:cs="Arial"/>
          <w:noProof/>
          <w:color w:val="0A0A0A"/>
          <w:lang w:eastAsia="it-IT"/>
        </w:rPr>
        <w:drawing>
          <wp:inline distT="0" distB="0" distL="0" distR="0" wp14:anchorId="2815B3C3" wp14:editId="639DF76F">
            <wp:extent cx="4027461" cy="211450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82" cy="213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45">
        <w:rPr>
          <w:rFonts w:ascii="Arial" w:eastAsia="Times New Roman" w:hAnsi="Arial" w:cs="Arial"/>
          <w:color w:val="0A0A0A"/>
          <w:lang w:eastAsia="it-IT"/>
        </w:rPr>
        <w:fldChar w:fldCharType="end"/>
      </w:r>
    </w:p>
    <w:p w:rsidR="00391E45" w:rsidRPr="00391E45" w:rsidRDefault="00391E45" w:rsidP="00391E45">
      <w:pPr>
        <w:rPr>
          <w:rFonts w:ascii="Arial" w:eastAsia="Times New Roman" w:hAnsi="Arial" w:cs="Arial"/>
          <w:i/>
          <w:iCs/>
          <w:color w:val="0A0A0A"/>
          <w:lang w:eastAsia="it-IT"/>
        </w:rPr>
      </w:pPr>
      <w:r w:rsidRPr="00391E45">
        <w:rPr>
          <w:rFonts w:ascii="Arial" w:eastAsia="Times New Roman" w:hAnsi="Arial" w:cs="Arial"/>
          <w:i/>
          <w:iCs/>
          <w:color w:val="0A0A0A"/>
          <w:lang w:eastAsia="it-IT"/>
        </w:rPr>
        <w:t>Il presidente dei costruttori edili palermitani Miconi: Importante sostenere eventi come la corsa rosa"</w:t>
      </w:r>
    </w:p>
    <w:p w:rsidR="00391E45" w:rsidRPr="00391E45" w:rsidRDefault="00391E45" w:rsidP="00391E45">
      <w:pPr>
        <w:rPr>
          <w:rFonts w:ascii="Arial" w:eastAsia="Times New Roman" w:hAnsi="Arial" w:cs="Arial"/>
          <w:color w:val="0A0A0A"/>
          <w:lang w:eastAsia="it-IT"/>
        </w:rPr>
      </w:pPr>
      <w:r w:rsidRPr="00391E45">
        <w:rPr>
          <w:rFonts w:ascii="Arial" w:eastAsia="Times New Roman" w:hAnsi="Arial" w:cs="Arial"/>
          <w:color w:val="0A0A0A"/>
          <w:lang w:eastAsia="it-IT"/>
        </w:rPr>
        <w:t>di  </w:t>
      </w:r>
      <w:hyperlink r:id="rId9" w:history="1">
        <w:r w:rsidRPr="00391E45">
          <w:rPr>
            <w:rFonts w:ascii="Arial" w:eastAsia="Times New Roman" w:hAnsi="Arial" w:cs="Arial"/>
            <w:color w:val="0000FF"/>
            <w:lang w:eastAsia="it-IT"/>
          </w:rPr>
          <w:t>redazione</w:t>
        </w:r>
      </w:hyperlink>
    </w:p>
    <w:p w:rsidR="00391E45" w:rsidRDefault="00391E45" w:rsidP="00391E45">
      <w:pPr>
        <w:spacing w:after="240"/>
        <w:rPr>
          <w:rFonts w:ascii="Arial" w:eastAsia="Times New Roman" w:hAnsi="Arial" w:cs="Arial"/>
          <w:b/>
          <w:bCs/>
          <w:color w:val="0A0A0A"/>
          <w:lang w:eastAsia="it-IT"/>
        </w:rPr>
      </w:pPr>
    </w:p>
    <w:p w:rsidR="00391E45" w:rsidRPr="00391E45" w:rsidRDefault="00391E45" w:rsidP="00391E45">
      <w:pPr>
        <w:spacing w:after="240"/>
        <w:rPr>
          <w:rFonts w:ascii="Arial" w:eastAsia="Times New Roman" w:hAnsi="Arial" w:cs="Arial"/>
          <w:color w:val="0A0A0A"/>
          <w:lang w:eastAsia="it-IT"/>
        </w:rPr>
      </w:pPr>
      <w:r w:rsidRPr="00391E45">
        <w:rPr>
          <w:rFonts w:ascii="Arial" w:eastAsia="Times New Roman" w:hAnsi="Arial" w:cs="Arial"/>
          <w:b/>
          <w:bCs/>
          <w:color w:val="0A0A0A"/>
          <w:lang w:eastAsia="it-IT"/>
        </w:rPr>
        <w:t>PALERMO – Ance Palermo sarà sponsor del Giro d’Italia. </w:t>
      </w:r>
      <w:r w:rsidRPr="00391E45">
        <w:rPr>
          <w:rFonts w:ascii="Arial" w:eastAsia="Times New Roman" w:hAnsi="Arial" w:cs="Arial"/>
          <w:color w:val="0A0A0A"/>
          <w:lang w:eastAsia="it-IT"/>
        </w:rPr>
        <w:t>I costruttori edili palermitani hanno siglato un accordo con il Comune di Monreale, che ospiterà la prima tappa del Giro che partirà il 3 ottobre, per sponsorizzare l’evento sportivo insieme con l’Amministrazione. Non è la prima volta che Ance Palermo si schiera a fianco di competizioni sportive. Lo ha già fatto lo scorso anno diventando sponsor di maglia del Palermo Calcio e oggi ha deciso di dare il proprio contributo per il Giro d’Italia.</w:t>
      </w:r>
    </w:p>
    <w:p w:rsidR="00391E45" w:rsidRPr="00391E45" w:rsidRDefault="00391E45" w:rsidP="00391E45">
      <w:pPr>
        <w:rPr>
          <w:rFonts w:ascii="Arial" w:eastAsia="Times New Roman" w:hAnsi="Arial" w:cs="Arial"/>
          <w:color w:val="0A0A0A"/>
          <w:lang w:eastAsia="it-IT"/>
        </w:rPr>
      </w:pPr>
      <w:r w:rsidRPr="00391E45">
        <w:rPr>
          <w:rFonts w:ascii="Arial" w:eastAsia="Times New Roman" w:hAnsi="Arial" w:cs="Arial"/>
          <w:b/>
          <w:bCs/>
          <w:color w:val="0A0A0A"/>
          <w:lang w:eastAsia="it-IT"/>
        </w:rPr>
        <w:t>“Crediamo nei valori sani che lo sport e gli atleti veicolano con il loro impegno fatto di costanza, abnegazione e sana competizione – ha spiegato il presidente di Ance Palermo Massimiliano Miconi –. </w:t>
      </w:r>
      <w:r w:rsidRPr="00391E45">
        <w:rPr>
          <w:rFonts w:ascii="Arial" w:eastAsia="Times New Roman" w:hAnsi="Arial" w:cs="Arial"/>
          <w:color w:val="0A0A0A"/>
          <w:lang w:eastAsia="it-IT"/>
        </w:rPr>
        <w:t>Per noi è importante potere dare un sostegno concreto in occasioni come questa in cui, ci auguriamo, a vincere sia sempre e comunque lo sport e ci fa piacere che la partenza del Giro d’Italia, gara ciclistica di grande prestigio, avvenga da Monreale, città che merita senza dubbio una ribalta nazionale”.</w:t>
      </w:r>
    </w:p>
    <w:p w:rsidR="00474BFD" w:rsidRDefault="00474BFD"/>
    <w:p w:rsidR="00391E45" w:rsidRPr="00391E45" w:rsidRDefault="00391E45">
      <w:pPr>
        <w:rPr>
          <w:color w:val="7F7F7F" w:themeColor="text1" w:themeTint="80"/>
        </w:rPr>
      </w:pPr>
      <w:r w:rsidRPr="00391E45">
        <w:rPr>
          <w:color w:val="7F7F7F" w:themeColor="text1" w:themeTint="80"/>
        </w:rPr>
        <w:t>Palermo, 30 settembre 2020</w:t>
      </w:r>
    </w:p>
    <w:sectPr w:rsidR="00391E45" w:rsidRPr="00391E45" w:rsidSect="00C45D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Condensed">
    <w:altName w:val="Segoe U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D121A"/>
    <w:multiLevelType w:val="multilevel"/>
    <w:tmpl w:val="54F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45"/>
    <w:rsid w:val="0029790A"/>
    <w:rsid w:val="00391E45"/>
    <w:rsid w:val="00474BFD"/>
    <w:rsid w:val="00C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91054"/>
  <w15:chartTrackingRefBased/>
  <w15:docId w15:val="{77348E3B-5655-7849-BD5A-0A026781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1E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1E4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1E45"/>
    <w:rPr>
      <w:color w:val="0000FF"/>
      <w:u w:val="single"/>
    </w:rPr>
  </w:style>
  <w:style w:type="character" w:customStyle="1" w:styleId="is-size-7">
    <w:name w:val="is-size-7"/>
    <w:basedOn w:val="Carpredefinitoparagrafo"/>
    <w:rsid w:val="00391E45"/>
  </w:style>
  <w:style w:type="character" w:customStyle="1" w:styleId="apple-converted-space">
    <w:name w:val="apple-converted-space"/>
    <w:basedOn w:val="Carpredefinitoparagrafo"/>
    <w:rsid w:val="00391E45"/>
  </w:style>
  <w:style w:type="character" w:customStyle="1" w:styleId="breadcrumblast">
    <w:name w:val="breadcrumb_last"/>
    <w:basedOn w:val="Carpredefinitoparagrafo"/>
    <w:rsid w:val="00391E45"/>
  </w:style>
  <w:style w:type="paragraph" w:customStyle="1" w:styleId="ob-dynamic-rec-container">
    <w:name w:val="ob-dynamic-rec-container"/>
    <w:basedOn w:val="Normale"/>
    <w:rsid w:val="00391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ob-unit">
    <w:name w:val="ob-unit"/>
    <w:basedOn w:val="Carpredefinitoparagrafo"/>
    <w:rsid w:val="00391E45"/>
  </w:style>
  <w:style w:type="character" w:customStyle="1" w:styleId="has-text-weight-bold">
    <w:name w:val="has-text-weight-bold"/>
    <w:basedOn w:val="Carpredefinitoparagrafo"/>
    <w:rsid w:val="00391E45"/>
  </w:style>
  <w:style w:type="character" w:customStyle="1" w:styleId="byline">
    <w:name w:val="byline"/>
    <w:basedOn w:val="Carpredefinitoparagrafo"/>
    <w:rsid w:val="00391E45"/>
  </w:style>
  <w:style w:type="character" w:customStyle="1" w:styleId="author">
    <w:name w:val="author"/>
    <w:basedOn w:val="Carpredefinitoparagrafo"/>
    <w:rsid w:val="00391E45"/>
  </w:style>
  <w:style w:type="character" w:customStyle="1" w:styleId="commenti">
    <w:name w:val="commenti"/>
    <w:basedOn w:val="Carpredefinitoparagrafo"/>
    <w:rsid w:val="00391E45"/>
  </w:style>
  <w:style w:type="character" w:customStyle="1" w:styleId="condividi">
    <w:name w:val="condividi"/>
    <w:basedOn w:val="Carpredefinitoparagrafo"/>
    <w:rsid w:val="00391E45"/>
  </w:style>
  <w:style w:type="paragraph" w:styleId="NormaleWeb">
    <w:name w:val="Normal (Web)"/>
    <w:basedOn w:val="Normale"/>
    <w:uiPriority w:val="99"/>
    <w:semiHidden/>
    <w:unhideWhenUsed/>
    <w:rsid w:val="00391E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9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1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52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0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3969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75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8420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28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livesicilia.it/articoli/crona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sicilia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vesicilia.it/cerca-livesicil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vesicilia.it/autori/red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Minissale</dc:creator>
  <cp:keywords/>
  <dc:description/>
  <cp:lastModifiedBy>Clara Minissale</cp:lastModifiedBy>
  <cp:revision>2</cp:revision>
  <dcterms:created xsi:type="dcterms:W3CDTF">2020-10-01T06:54:00Z</dcterms:created>
  <dcterms:modified xsi:type="dcterms:W3CDTF">2020-10-01T06:59:00Z</dcterms:modified>
</cp:coreProperties>
</file>